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1C9F" w14:textId="77777777" w:rsidR="00DE09F9" w:rsidRDefault="00F12E8F" w:rsidP="00F1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Хозяйственное общество «ДЕМИРГАЗЫК СОВДА ЁЛЫ»</w:t>
      </w:r>
    </w:p>
    <w:p w14:paraId="1E0EC789" w14:textId="60C070EA" w:rsidR="00F12E8F" w:rsidRDefault="00F12E8F" w:rsidP="00F12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p w14:paraId="51B8A689" w14:textId="5BCFDE4A" w:rsidR="00AB2F34" w:rsidRDefault="00AB2F34" w:rsidP="00F12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</w:t>
      </w:r>
      <w:r w:rsidR="00D8775A">
        <w:rPr>
          <w:rFonts w:ascii="Times New Roman" w:hAnsi="Times New Roman" w:cs="Times New Roman"/>
          <w:sz w:val="28"/>
          <w:szCs w:val="28"/>
        </w:rPr>
        <w:t xml:space="preserve"> по оптовым ценам</w:t>
      </w:r>
      <w:r>
        <w:rPr>
          <w:rFonts w:ascii="Times New Roman" w:hAnsi="Times New Roman" w:cs="Times New Roman"/>
          <w:sz w:val="28"/>
          <w:szCs w:val="28"/>
        </w:rPr>
        <w:t xml:space="preserve"> со складов на территории Туркменистана нижеследующие </w:t>
      </w:r>
      <w:r w:rsidR="0020698B">
        <w:rPr>
          <w:rFonts w:ascii="Times New Roman" w:hAnsi="Times New Roman" w:cs="Times New Roman"/>
          <w:sz w:val="28"/>
          <w:szCs w:val="28"/>
        </w:rPr>
        <w:t xml:space="preserve">пиломатериалы </w:t>
      </w:r>
      <w:r w:rsidR="00D8775A">
        <w:rPr>
          <w:rFonts w:ascii="Times New Roman" w:hAnsi="Times New Roman" w:cs="Times New Roman"/>
          <w:sz w:val="28"/>
          <w:szCs w:val="28"/>
        </w:rPr>
        <w:t>российского производства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040985" w14:textId="11EDDEDA" w:rsidR="00AB2F34" w:rsidRDefault="00AB2F34" w:rsidP="00AB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6ED453" w14:textId="0F20D29F" w:rsidR="00AB2F34" w:rsidRDefault="006536F8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536F8">
        <w:rPr>
          <w:rFonts w:ascii="Times New Roman" w:hAnsi="Times New Roman" w:cs="Times New Roman"/>
          <w:sz w:val="28"/>
          <w:szCs w:val="28"/>
        </w:rPr>
        <w:t>Доска обрезная 25х100/125/150 (Лиственница сибирская)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F8">
        <w:rPr>
          <w:rFonts w:ascii="Times New Roman" w:hAnsi="Times New Roman" w:cs="Times New Roman"/>
          <w:sz w:val="28"/>
          <w:szCs w:val="28"/>
        </w:rPr>
        <w:t>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             4-6м</w:t>
      </w:r>
      <w:r w:rsidR="00FE0837">
        <w:rPr>
          <w:rFonts w:ascii="Times New Roman" w:hAnsi="Times New Roman" w:cs="Times New Roman"/>
          <w:sz w:val="28"/>
          <w:szCs w:val="28"/>
        </w:rPr>
        <w:t>;</w:t>
      </w:r>
    </w:p>
    <w:p w14:paraId="485004F2" w14:textId="63A1951E" w:rsidR="006536F8" w:rsidRDefault="006536F8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536F8">
        <w:rPr>
          <w:rFonts w:ascii="Times New Roman" w:hAnsi="Times New Roman" w:cs="Times New Roman"/>
          <w:sz w:val="28"/>
          <w:szCs w:val="28"/>
        </w:rPr>
        <w:t xml:space="preserve">Доска обрезная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536F8">
        <w:rPr>
          <w:rFonts w:ascii="Times New Roman" w:hAnsi="Times New Roman" w:cs="Times New Roman"/>
          <w:sz w:val="28"/>
          <w:szCs w:val="28"/>
        </w:rPr>
        <w:t>х100/125/150 (Лиственница сибирская)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F8">
        <w:rPr>
          <w:rFonts w:ascii="Times New Roman" w:hAnsi="Times New Roman" w:cs="Times New Roman"/>
          <w:sz w:val="28"/>
          <w:szCs w:val="28"/>
        </w:rPr>
        <w:t>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             4-6м;</w:t>
      </w:r>
    </w:p>
    <w:p w14:paraId="48E2978F" w14:textId="489762BE" w:rsidR="006536F8" w:rsidRDefault="006536F8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536F8">
        <w:rPr>
          <w:rFonts w:ascii="Times New Roman" w:hAnsi="Times New Roman" w:cs="Times New Roman"/>
          <w:sz w:val="28"/>
          <w:szCs w:val="28"/>
        </w:rPr>
        <w:t xml:space="preserve">Доска обрезная </w:t>
      </w:r>
      <w:r w:rsidR="00F47155">
        <w:rPr>
          <w:rFonts w:ascii="Times New Roman" w:hAnsi="Times New Roman" w:cs="Times New Roman"/>
          <w:sz w:val="28"/>
          <w:szCs w:val="28"/>
          <w:lang w:val="tk-TM"/>
        </w:rPr>
        <w:t>32</w:t>
      </w:r>
      <w:r w:rsidRPr="006536F8">
        <w:rPr>
          <w:rFonts w:ascii="Times New Roman" w:hAnsi="Times New Roman" w:cs="Times New Roman"/>
          <w:sz w:val="28"/>
          <w:szCs w:val="28"/>
        </w:rPr>
        <w:t>х100/125/150 (Лиственница сибирская)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F8">
        <w:rPr>
          <w:rFonts w:ascii="Times New Roman" w:hAnsi="Times New Roman" w:cs="Times New Roman"/>
          <w:sz w:val="28"/>
          <w:szCs w:val="28"/>
        </w:rPr>
        <w:t>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             4-6м;</w:t>
      </w:r>
    </w:p>
    <w:p w14:paraId="743CB721" w14:textId="61408003" w:rsidR="006536F8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34х150 (Лиственница сибирская)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55">
        <w:rPr>
          <w:rFonts w:ascii="Times New Roman" w:hAnsi="Times New Roman" w:cs="Times New Roman"/>
          <w:sz w:val="28"/>
          <w:szCs w:val="28"/>
        </w:rPr>
        <w:t>для мебели, дверей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4-6</w:t>
      </w:r>
      <w:r>
        <w:rPr>
          <w:rFonts w:ascii="Times New Roman" w:hAnsi="Times New Roman" w:cs="Times New Roman"/>
          <w:sz w:val="28"/>
          <w:szCs w:val="28"/>
        </w:rPr>
        <w:t>м;</w:t>
      </w:r>
    </w:p>
    <w:p w14:paraId="0E9E1A95" w14:textId="027BD194" w:rsidR="00F47155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34х100/125/150 (Лиственница сибирская)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55">
        <w:rPr>
          <w:rFonts w:ascii="Times New Roman" w:hAnsi="Times New Roman" w:cs="Times New Roman"/>
          <w:sz w:val="28"/>
          <w:szCs w:val="28"/>
        </w:rPr>
        <w:t>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tk-TM"/>
        </w:rPr>
        <w:t>4-6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742D06" w14:textId="7757AFD2" w:rsidR="00F47155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21х100/125/150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55">
        <w:rPr>
          <w:rFonts w:ascii="Times New Roman" w:hAnsi="Times New Roman" w:cs="Times New Roman"/>
          <w:sz w:val="28"/>
          <w:szCs w:val="28"/>
        </w:rPr>
        <w:t>(Сосна)для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4-6м;</w:t>
      </w:r>
    </w:p>
    <w:p w14:paraId="0E746CEA" w14:textId="137385EC" w:rsidR="00F47155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21х150 (Сосна Обыкновенная)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55">
        <w:rPr>
          <w:rFonts w:ascii="Times New Roman" w:hAnsi="Times New Roman" w:cs="Times New Roman"/>
          <w:sz w:val="28"/>
          <w:szCs w:val="28"/>
        </w:rPr>
        <w:t>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4-4,8;</w:t>
      </w:r>
    </w:p>
    <w:p w14:paraId="4F892387" w14:textId="51E56D26" w:rsidR="00F47155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21х175 (Сосна)</w:t>
      </w:r>
      <w:r>
        <w:rPr>
          <w:rFonts w:ascii="Times New Roman" w:hAnsi="Times New Roman" w:cs="Times New Roman"/>
          <w:sz w:val="28"/>
          <w:szCs w:val="28"/>
        </w:rPr>
        <w:t xml:space="preserve"> 5-6м;</w:t>
      </w:r>
    </w:p>
    <w:p w14:paraId="5D5A0301" w14:textId="4C255E06" w:rsidR="00F47155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25х100/125/150/175/200 (Сосна) 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4-6м;</w:t>
      </w:r>
    </w:p>
    <w:p w14:paraId="1A607E83" w14:textId="4AE92192" w:rsidR="00F47155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34х100/125/150/175/200 (Сосна)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55">
        <w:rPr>
          <w:rFonts w:ascii="Times New Roman" w:hAnsi="Times New Roman" w:cs="Times New Roman"/>
          <w:sz w:val="28"/>
          <w:szCs w:val="28"/>
        </w:rPr>
        <w:t>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4-6м;</w:t>
      </w:r>
    </w:p>
    <w:p w14:paraId="795223C1" w14:textId="63DDB156" w:rsidR="00F47155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34х100/150 (Сосна обыкновенная)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55">
        <w:rPr>
          <w:rFonts w:ascii="Times New Roman" w:hAnsi="Times New Roman" w:cs="Times New Roman"/>
          <w:sz w:val="28"/>
          <w:szCs w:val="28"/>
        </w:rPr>
        <w:t>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5-6м;</w:t>
      </w:r>
    </w:p>
    <w:p w14:paraId="3FADB293" w14:textId="6A90463D" w:rsidR="00F47155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37х100/125/150/175/200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55">
        <w:rPr>
          <w:rFonts w:ascii="Times New Roman" w:hAnsi="Times New Roman" w:cs="Times New Roman"/>
          <w:sz w:val="28"/>
          <w:szCs w:val="28"/>
        </w:rPr>
        <w:t>(Сосна)для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4-6м;</w:t>
      </w:r>
    </w:p>
    <w:p w14:paraId="6E48A6DC" w14:textId="1FFD9ECD" w:rsidR="00F47155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37х150/175/200 (Сосна обыкновенная)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55">
        <w:rPr>
          <w:rFonts w:ascii="Times New Roman" w:hAnsi="Times New Roman" w:cs="Times New Roman"/>
          <w:sz w:val="28"/>
          <w:szCs w:val="28"/>
        </w:rPr>
        <w:t>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4-6м;</w:t>
      </w:r>
    </w:p>
    <w:p w14:paraId="4E06ACC4" w14:textId="2D465EEB" w:rsidR="00F47155" w:rsidRDefault="00F47155" w:rsidP="00F47155">
      <w:pPr>
        <w:pStyle w:val="a4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47155">
        <w:rPr>
          <w:rFonts w:ascii="Times New Roman" w:hAnsi="Times New Roman" w:cs="Times New Roman"/>
          <w:sz w:val="28"/>
          <w:szCs w:val="28"/>
        </w:rPr>
        <w:t>Доска обрезная 50х100/125/150/175/200 (Сосна)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55">
        <w:rPr>
          <w:rFonts w:ascii="Times New Roman" w:hAnsi="Times New Roman" w:cs="Times New Roman"/>
          <w:sz w:val="28"/>
          <w:szCs w:val="28"/>
        </w:rPr>
        <w:t>для мебели, дверей</w:t>
      </w:r>
      <w:r>
        <w:rPr>
          <w:rFonts w:ascii="Times New Roman" w:hAnsi="Times New Roman" w:cs="Times New Roman"/>
          <w:sz w:val="28"/>
          <w:szCs w:val="28"/>
        </w:rPr>
        <w:t xml:space="preserve"> 4-6м;</w:t>
      </w:r>
    </w:p>
    <w:p w14:paraId="0E05E6CB" w14:textId="77777777" w:rsidR="001C2FDA" w:rsidRDefault="001C2FDA" w:rsidP="00AB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964E5" w14:textId="4104FB62" w:rsidR="00AB2F34" w:rsidRPr="00AB2F34" w:rsidRDefault="00AB2F34" w:rsidP="00AB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  <w:r>
        <w:rPr>
          <w:rFonts w:ascii="Times New Roman" w:hAnsi="Times New Roman" w:cs="Times New Roman"/>
          <w:sz w:val="28"/>
          <w:szCs w:val="28"/>
        </w:rPr>
        <w:tab/>
      </w:r>
      <w:r w:rsidR="001C2FDA">
        <w:rPr>
          <w:rFonts w:ascii="Times New Roman" w:hAnsi="Times New Roman" w:cs="Times New Roman"/>
          <w:sz w:val="28"/>
          <w:szCs w:val="28"/>
        </w:rPr>
        <w:t xml:space="preserve">+993 64469798; </w:t>
      </w:r>
      <w:r>
        <w:rPr>
          <w:rFonts w:ascii="Times New Roman" w:hAnsi="Times New Roman" w:cs="Times New Roman"/>
          <w:sz w:val="28"/>
          <w:szCs w:val="28"/>
        </w:rPr>
        <w:t>+993 61702728</w:t>
      </w:r>
      <w:r w:rsidR="001C2FD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+993 222 20734</w:t>
      </w:r>
    </w:p>
    <w:p w14:paraId="41E7DD32" w14:textId="64145CEF" w:rsidR="00AB2F34" w:rsidRPr="00750D63" w:rsidRDefault="00AB2F34" w:rsidP="00AB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0D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0D6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B2F3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demirgazyksovdajoly</w:t>
        </w:r>
        <w:r w:rsidRPr="00750D63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AB2F3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750D6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B2F3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14:paraId="5F77FED8" w14:textId="2ADC2993" w:rsidR="006D653D" w:rsidRPr="00750D63" w:rsidRDefault="006D653D" w:rsidP="00AB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89A69" w14:textId="77777777" w:rsidR="00972E00" w:rsidRPr="00750D63" w:rsidRDefault="00972E00" w:rsidP="0097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85DE0" w14:textId="77777777" w:rsidR="00972E00" w:rsidRPr="00750D63" w:rsidRDefault="00972E00" w:rsidP="0097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628E7" w14:textId="77777777" w:rsidR="00972E00" w:rsidRPr="00750D63" w:rsidRDefault="00972E00" w:rsidP="0097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BE72F" w14:textId="77777777" w:rsidR="00972E00" w:rsidRPr="00750D63" w:rsidRDefault="00972E00" w:rsidP="0097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0B190" w14:textId="77777777" w:rsidR="00972E00" w:rsidRPr="00750D63" w:rsidRDefault="00972E00" w:rsidP="0097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8EA0E" w14:textId="77777777" w:rsidR="00972E00" w:rsidRPr="00750D63" w:rsidRDefault="00972E00" w:rsidP="0097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807F4" w14:textId="77777777" w:rsidR="00972E00" w:rsidRPr="00750D63" w:rsidRDefault="00972E00" w:rsidP="0097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2E00" w:rsidRPr="00750D63" w:rsidSect="00F12E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38BE"/>
    <w:multiLevelType w:val="hybridMultilevel"/>
    <w:tmpl w:val="169E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511F"/>
    <w:multiLevelType w:val="hybridMultilevel"/>
    <w:tmpl w:val="A3A4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23508"/>
    <w:multiLevelType w:val="hybridMultilevel"/>
    <w:tmpl w:val="169E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574BE"/>
    <w:multiLevelType w:val="hybridMultilevel"/>
    <w:tmpl w:val="485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ED"/>
    <w:rsid w:val="001A29F9"/>
    <w:rsid w:val="001C2FDA"/>
    <w:rsid w:val="0020698B"/>
    <w:rsid w:val="0035271E"/>
    <w:rsid w:val="00593E68"/>
    <w:rsid w:val="00596026"/>
    <w:rsid w:val="005D1407"/>
    <w:rsid w:val="00636C16"/>
    <w:rsid w:val="006536F8"/>
    <w:rsid w:val="006D653D"/>
    <w:rsid w:val="00750D63"/>
    <w:rsid w:val="00766BA4"/>
    <w:rsid w:val="007D48ED"/>
    <w:rsid w:val="00972E00"/>
    <w:rsid w:val="009F5890"/>
    <w:rsid w:val="00AB2F34"/>
    <w:rsid w:val="00BC1AAB"/>
    <w:rsid w:val="00CD6726"/>
    <w:rsid w:val="00D73877"/>
    <w:rsid w:val="00D8775A"/>
    <w:rsid w:val="00DE09F9"/>
    <w:rsid w:val="00E73F13"/>
    <w:rsid w:val="00ED4A79"/>
    <w:rsid w:val="00F12E8F"/>
    <w:rsid w:val="00F47155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42F"/>
  <w15:chartTrackingRefBased/>
  <w15:docId w15:val="{0804A847-0DA8-4280-B206-C8D63D77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E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mirgazyksovdajol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0829-13F9-476F-8285-C1F49AEB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Мирошкин Евгений Александрович</dc:creator>
  <cp:keywords/>
  <dc:description/>
  <cp:lastModifiedBy>NABAT</cp:lastModifiedBy>
  <cp:revision>18</cp:revision>
  <dcterms:created xsi:type="dcterms:W3CDTF">2023-01-30T06:54:00Z</dcterms:created>
  <dcterms:modified xsi:type="dcterms:W3CDTF">2025-08-21T11:25:00Z</dcterms:modified>
</cp:coreProperties>
</file>